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6C" w:rsidRPr="00C8616C" w:rsidRDefault="001A6319" w:rsidP="00C8616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中共滕州市西岗镇委员会" style="position:absolute;left:0;text-align:left;margin-left:11.05pt;margin-top:3.35pt;width:391.45pt;height:81.45pt;z-index:251658240;mso-width-relative:page;mso-height-relative:page" fillcolor="red" stroked="f">
            <v:textpath style="font-family:&quot;华文中宋&quot;;font-weight:bold" trim="t" fitpath="t" string="中共滕州市西岗镇委员会"/>
          </v:shape>
        </w:pict>
      </w: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hAnsi="仿宋" w:cs="仿宋"/>
        </w:rPr>
      </w:pPr>
      <w:r>
        <w:rPr>
          <w:rFonts w:ascii="仿宋_GB2312" w:eastAsia="仿宋_GB2312" w:hAnsi="仿宋" w:cs="仿宋" w:hint="eastAsia"/>
          <w:sz w:val="32"/>
          <w:szCs w:val="32"/>
        </w:rPr>
        <w:t>西发〔</w:t>
      </w:r>
      <w:r w:rsidR="00523394">
        <w:rPr>
          <w:rFonts w:ascii="仿宋_GB2312" w:eastAsia="仿宋_GB2312" w:hAnsi="仿宋" w:cs="仿宋" w:hint="eastAsia"/>
          <w:sz w:val="32"/>
          <w:szCs w:val="32"/>
        </w:rPr>
        <w:t>2020</w:t>
      </w:r>
      <w:r>
        <w:rPr>
          <w:rFonts w:ascii="仿宋_GB2312" w:eastAsia="仿宋_GB2312" w:hAnsi="仿宋" w:cs="仿宋" w:hint="eastAsia"/>
          <w:sz w:val="32"/>
          <w:szCs w:val="32"/>
        </w:rPr>
        <w:t>〕</w:t>
      </w:r>
      <w:r w:rsidR="00CF091A">
        <w:rPr>
          <w:rFonts w:ascii="仿宋_GB2312" w:eastAsia="仿宋_GB2312" w:hAnsi="仿宋" w:cs="仿宋" w:hint="eastAsia"/>
          <w:sz w:val="32"/>
          <w:szCs w:val="32"/>
        </w:rPr>
        <w:t>41</w:t>
      </w:r>
      <w:r>
        <w:rPr>
          <w:rFonts w:ascii="仿宋_GB2312" w:eastAsia="仿宋_GB2312" w:hAnsi="仿宋" w:cs="仿宋" w:hint="eastAsia"/>
          <w:sz w:val="32"/>
          <w:szCs w:val="32"/>
        </w:rPr>
        <w:t>号</w:t>
      </w:r>
    </w:p>
    <w:p w:rsidR="00C8616C" w:rsidRPr="00C8616C" w:rsidRDefault="00C8616C" w:rsidP="00C8616C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145694</wp:posOffset>
                </wp:positionV>
                <wp:extent cx="5143500" cy="635"/>
                <wp:effectExtent l="0" t="19050" r="0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1.45pt" to="40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" strokecolor="red" strokeweight="2.25pt">
                <o:lock v:ext="edit" shapetype="f"/>
              </v:line>
            </w:pict>
          </mc:Fallback>
        </mc:AlternateContent>
      </w:r>
    </w:p>
    <w:p w:rsidR="00CF091A" w:rsidRPr="00997053" w:rsidRDefault="00CF091A" w:rsidP="00CF091A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997053">
        <w:rPr>
          <w:rFonts w:ascii="方正小标宋简体" w:eastAsia="方正小标宋简体" w:hint="eastAsia"/>
          <w:sz w:val="44"/>
          <w:szCs w:val="44"/>
        </w:rPr>
        <w:t>中共西岗镇委员会</w:t>
      </w:r>
    </w:p>
    <w:p w:rsidR="00CF091A" w:rsidRPr="00997053" w:rsidRDefault="00CF091A" w:rsidP="00CF091A">
      <w:pPr>
        <w:spacing w:line="660" w:lineRule="exact"/>
        <w:jc w:val="center"/>
        <w:rPr>
          <w:rFonts w:ascii="方正小标宋简体" w:eastAsia="方正小标宋简体"/>
          <w:spacing w:val="30"/>
          <w:sz w:val="44"/>
          <w:szCs w:val="44"/>
        </w:rPr>
      </w:pPr>
      <w:r w:rsidRPr="00997053">
        <w:rPr>
          <w:rFonts w:ascii="方正小标宋简体" w:eastAsia="方正小标宋简体" w:hint="eastAsia"/>
          <w:spacing w:val="30"/>
          <w:sz w:val="44"/>
          <w:szCs w:val="44"/>
        </w:rPr>
        <w:t>西岗镇人民政府</w:t>
      </w:r>
    </w:p>
    <w:p w:rsidR="00CF091A" w:rsidRPr="00997053" w:rsidRDefault="00CF091A" w:rsidP="00CF091A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997053">
        <w:rPr>
          <w:rFonts w:ascii="方正小标宋简体" w:eastAsia="方正小标宋简体" w:hint="eastAsia"/>
          <w:sz w:val="44"/>
          <w:szCs w:val="44"/>
        </w:rPr>
        <w:t>关于调整平安建设工作领导小组的通知</w:t>
      </w:r>
    </w:p>
    <w:bookmarkEnd w:id="0"/>
    <w:p w:rsidR="00CF091A" w:rsidRPr="00813A5A" w:rsidRDefault="00CF091A" w:rsidP="00CF091A">
      <w:pPr>
        <w:spacing w:line="530" w:lineRule="exact"/>
        <w:jc w:val="center"/>
        <w:rPr>
          <w:rFonts w:ascii="方正大标宋简体" w:eastAsia="方正大标宋简体"/>
          <w:sz w:val="44"/>
          <w:szCs w:val="44"/>
        </w:rPr>
      </w:pPr>
    </w:p>
    <w:p w:rsidR="00CF091A" w:rsidRDefault="00CF091A" w:rsidP="00CF091A">
      <w:pPr>
        <w:spacing w:line="53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各党总支、村（居）、机关单位、镇直各部门：</w:t>
      </w:r>
    </w:p>
    <w:p w:rsidR="00CF091A" w:rsidRDefault="00CF091A" w:rsidP="00CF091A">
      <w:pPr>
        <w:spacing w:line="530" w:lineRule="exact"/>
        <w:ind w:firstLineChars="200" w:firstLine="64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 w:rsidRPr="00D3774E">
        <w:rPr>
          <w:rFonts w:ascii="仿宋_GB2312" w:eastAsia="仿宋_GB2312" w:hAnsi="仿宋_GB2312"/>
          <w:kern w:val="0"/>
          <w:sz w:val="32"/>
          <w:szCs w:val="32"/>
          <w:lang w:val="zh-CN"/>
        </w:rPr>
        <w:t>为贯彻落实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市委、市政府关于</w:t>
      </w:r>
      <w:r w:rsidRPr="00D3774E"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“平安滕州”建设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的部署要求</w:t>
      </w:r>
      <w:r w:rsidRPr="00D3774E"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，</w:t>
      </w:r>
      <w:r w:rsidRPr="00D3774E">
        <w:rPr>
          <w:rFonts w:ascii="仿宋_GB2312" w:eastAsia="仿宋_GB2312" w:hAnsi="仿宋_GB2312"/>
          <w:kern w:val="0"/>
          <w:sz w:val="32"/>
          <w:szCs w:val="32"/>
          <w:lang w:val="zh-CN"/>
        </w:rPr>
        <w:t>进一步加强对平安建设工作的领导，保障平安建设工作常态化开展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，经党委、政府研究决定，对西岗镇</w:t>
      </w:r>
      <w:r w:rsidRPr="00D3774E">
        <w:rPr>
          <w:rFonts w:ascii="仿宋_GB2312" w:eastAsia="仿宋_GB2312" w:hAnsi="仿宋_GB2312"/>
          <w:kern w:val="0"/>
          <w:sz w:val="32"/>
          <w:szCs w:val="32"/>
          <w:lang w:val="zh-CN"/>
        </w:rPr>
        <w:t>平安建设工作领导小组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进行调整，现将成员名单通知如下：</w:t>
      </w:r>
    </w:p>
    <w:p w:rsidR="00CF091A" w:rsidRPr="00D3774E" w:rsidRDefault="00CF091A" w:rsidP="00CF091A">
      <w:pPr>
        <w:spacing w:line="530" w:lineRule="exact"/>
        <w:ind w:firstLineChars="200" w:firstLine="64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组  长</w:t>
      </w:r>
      <w:r w:rsidRPr="00D3774E"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：王家鹤    党委书记</w:t>
      </w:r>
    </w:p>
    <w:p w:rsidR="00CF091A" w:rsidRPr="00D3774E" w:rsidRDefault="00CF091A" w:rsidP="00CF091A">
      <w:pPr>
        <w:spacing w:line="530" w:lineRule="exact"/>
        <w:ind w:firstLineChars="200" w:firstLine="64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 w:rsidRPr="00D3774E"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副组长：杨青霖    党委副书记、镇长</w:t>
      </w:r>
    </w:p>
    <w:p w:rsidR="00CF091A" w:rsidRDefault="00CF091A" w:rsidP="00CF091A">
      <w:pPr>
        <w:spacing w:line="530" w:lineRule="exact"/>
        <w:ind w:firstLineChars="600" w:firstLine="1920"/>
        <w:rPr>
          <w:rFonts w:ascii="仿宋_GB2312" w:eastAsia="仿宋_GB2312" w:hAnsi="仿宋_GB2312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sz w:val="32"/>
          <w:szCs w:val="32"/>
          <w:lang w:val="zh-CN"/>
        </w:rPr>
        <w:t>李运海    人大主席、工会主席</w:t>
      </w:r>
    </w:p>
    <w:p w:rsidR="00CF091A" w:rsidRDefault="00CF091A" w:rsidP="00CF091A">
      <w:pPr>
        <w:spacing w:line="530" w:lineRule="exact"/>
        <w:ind w:firstLineChars="600" w:firstLine="1920"/>
        <w:rPr>
          <w:rFonts w:ascii="仿宋_GB2312" w:eastAsia="仿宋_GB2312" w:hAnsi="仿宋_GB2312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sz w:val="32"/>
          <w:szCs w:val="32"/>
          <w:lang w:val="zh-CN"/>
        </w:rPr>
        <w:t>张</w:t>
      </w:r>
      <w:r>
        <w:rPr>
          <w:rFonts w:ascii="仿宋_GB2312" w:eastAsia="仿宋_GB2312" w:hAnsi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sz w:val="32"/>
          <w:szCs w:val="32"/>
          <w:lang w:val="zh-CN"/>
        </w:rPr>
        <w:t>超    党委副书记</w:t>
      </w:r>
    </w:p>
    <w:p w:rsidR="00CF091A" w:rsidRDefault="00CF091A" w:rsidP="00CF091A">
      <w:pPr>
        <w:spacing w:line="530" w:lineRule="exact"/>
        <w:ind w:firstLineChars="200" w:firstLine="64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成  员：宋海波    </w:t>
      </w:r>
      <w:r w:rsidRPr="00D3774E">
        <w:rPr>
          <w:rFonts w:ascii="仿宋_GB2312" w:eastAsia="仿宋_GB2312" w:hAnsi="仿宋_GB2312" w:hint="eastAsia"/>
          <w:spacing w:val="-4"/>
          <w:kern w:val="0"/>
          <w:sz w:val="32"/>
          <w:szCs w:val="32"/>
          <w:lang w:val="zh-CN"/>
        </w:rPr>
        <w:t>党委委员、纪委书记、监察室主任</w:t>
      </w:r>
    </w:p>
    <w:p w:rsidR="00CF091A" w:rsidRDefault="00CF091A" w:rsidP="00CF091A">
      <w:pPr>
        <w:spacing w:line="530" w:lineRule="exact"/>
        <w:ind w:firstLineChars="200" w:firstLine="64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    王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蕾    党委委员、副镇长</w:t>
      </w:r>
    </w:p>
    <w:p w:rsidR="00CF091A" w:rsidRDefault="00CF091A" w:rsidP="00CF091A">
      <w:pPr>
        <w:spacing w:line="530" w:lineRule="exact"/>
        <w:ind w:firstLineChars="200" w:firstLine="64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    杨乃杭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党委委员、武装部长</w:t>
      </w:r>
    </w:p>
    <w:p w:rsidR="00CF091A" w:rsidRDefault="00CF091A" w:rsidP="00CF091A">
      <w:pPr>
        <w:spacing w:line="530" w:lineRule="exact"/>
        <w:ind w:firstLineChars="200" w:firstLine="64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    苏长猛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党委委员</w:t>
      </w:r>
    </w:p>
    <w:p w:rsidR="00CF091A" w:rsidRDefault="00CF091A" w:rsidP="00CF091A">
      <w:pPr>
        <w:spacing w:line="530" w:lineRule="exact"/>
        <w:ind w:firstLineChars="550" w:firstLine="176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赵政伟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党委委员、宣传委员</w:t>
      </w:r>
    </w:p>
    <w:p w:rsidR="00CF091A" w:rsidRPr="008C62F5" w:rsidRDefault="00CF091A" w:rsidP="00CF091A">
      <w:pPr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刘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坤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党委委员、组织委员</w:t>
      </w:r>
    </w:p>
    <w:p w:rsidR="00CF091A" w:rsidRDefault="00CF091A" w:rsidP="00CF091A">
      <w:pPr>
        <w:spacing w:line="530" w:lineRule="exact"/>
        <w:ind w:firstLineChars="200" w:firstLine="64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    骆祥永    人大副主席</w:t>
      </w:r>
    </w:p>
    <w:p w:rsidR="00CF091A" w:rsidRDefault="00CF091A" w:rsidP="00CF091A">
      <w:pPr>
        <w:spacing w:line="530" w:lineRule="exact"/>
        <w:ind w:firstLineChars="200" w:firstLine="64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    李  娜    副镇长</w:t>
      </w:r>
    </w:p>
    <w:p w:rsidR="00CF091A" w:rsidRDefault="00CF091A" w:rsidP="00CF091A">
      <w:pPr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lastRenderedPageBreak/>
        <w:t>赵  健    副镇长</w:t>
      </w:r>
    </w:p>
    <w:p w:rsidR="00CF091A" w:rsidRPr="005A1A68" w:rsidRDefault="00CF091A" w:rsidP="00CF091A">
      <w:pPr>
        <w:spacing w:line="530" w:lineRule="exact"/>
        <w:ind w:firstLineChars="200" w:firstLine="640"/>
        <w:rPr>
          <w:rFonts w:ascii="仿宋_GB2312" w:eastAsia="仿宋_GB2312" w:hAnsi="仿宋_GB2312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    </w:t>
      </w:r>
      <w:r w:rsidRPr="00997053">
        <w:rPr>
          <w:rFonts w:ascii="仿宋_GB2312" w:eastAsia="仿宋_GB2312" w:hAnsi="仿宋_GB2312" w:hint="eastAsia"/>
          <w:kern w:val="0"/>
          <w:sz w:val="32"/>
          <w:szCs w:val="32"/>
        </w:rPr>
        <w:t xml:space="preserve">翟清松   </w:t>
      </w:r>
      <w:r w:rsidRPr="005A1A68">
        <w:rPr>
          <w:rFonts w:ascii="仿宋_GB2312" w:eastAsia="仿宋_GB2312" w:hAnsi="仿宋_GB2312" w:hint="eastAsia"/>
          <w:spacing w:val="-6"/>
          <w:kern w:val="0"/>
          <w:sz w:val="32"/>
          <w:szCs w:val="32"/>
        </w:rPr>
        <w:t>乡村规划建设监督管理办公室副主任</w:t>
      </w:r>
    </w:p>
    <w:p w:rsidR="00CF091A" w:rsidRDefault="00CF091A" w:rsidP="00CF091A">
      <w:pPr>
        <w:spacing w:line="530" w:lineRule="exact"/>
        <w:ind w:firstLineChars="200" w:firstLine="64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孙中华    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社会事务管理办公室副主任</w:t>
      </w:r>
    </w:p>
    <w:p w:rsidR="00CF091A" w:rsidRDefault="00CF091A" w:rsidP="00CF091A">
      <w:pPr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周  华    宣传文化旅游办公室副主任</w:t>
      </w:r>
    </w:p>
    <w:p w:rsidR="00CF091A" w:rsidRDefault="00CF091A" w:rsidP="00CF091A">
      <w:pPr>
        <w:spacing w:line="530" w:lineRule="exact"/>
        <w:ind w:firstLineChars="200" w:firstLine="64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    陈芳玉    投资促进服务中心主任</w:t>
      </w:r>
    </w:p>
    <w:p w:rsidR="00CF091A" w:rsidRDefault="00CF091A" w:rsidP="00CF091A">
      <w:pPr>
        <w:spacing w:line="530" w:lineRule="exact"/>
        <w:ind w:firstLineChars="200" w:firstLine="64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    李新东    便民服务中心主任</w:t>
      </w:r>
    </w:p>
    <w:p w:rsidR="00CF091A" w:rsidRDefault="00CF091A" w:rsidP="00CF091A">
      <w:pPr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王  永    社会保障服务中心主任</w:t>
      </w:r>
    </w:p>
    <w:p w:rsidR="00CF091A" w:rsidRDefault="00CF091A" w:rsidP="00CF091A">
      <w:pPr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孙友峰    综合治理中心主任</w:t>
      </w:r>
    </w:p>
    <w:p w:rsidR="00CF091A" w:rsidRDefault="00CF091A" w:rsidP="00CF091A">
      <w:pPr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李  成    农业综合服务中心主任</w:t>
      </w:r>
    </w:p>
    <w:p w:rsidR="00CF091A" w:rsidRDefault="00CF091A" w:rsidP="00CF091A">
      <w:pPr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程长宝    应急管理办公室副主任</w:t>
      </w:r>
    </w:p>
    <w:p w:rsidR="00CF091A" w:rsidRPr="008A1955" w:rsidRDefault="00CF091A" w:rsidP="00CF091A">
      <w:pPr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张  军    市场监督管理所所长</w:t>
      </w:r>
    </w:p>
    <w:p w:rsidR="00CF091A" w:rsidRDefault="00CF091A" w:rsidP="00CF091A">
      <w:pPr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李忠贤    滕州市交警大队副大队长</w:t>
      </w:r>
    </w:p>
    <w:p w:rsidR="00CF091A" w:rsidRDefault="00CF091A" w:rsidP="00CF091A">
      <w:pPr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田家磊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派出所所长</w:t>
      </w:r>
    </w:p>
    <w:p w:rsidR="00CF091A" w:rsidRDefault="00CF091A" w:rsidP="00CF091A">
      <w:pPr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王宜明    自然资源所所长</w:t>
      </w:r>
    </w:p>
    <w:p w:rsidR="00CF091A" w:rsidRDefault="00CF091A" w:rsidP="00CF091A">
      <w:pPr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郝清柏    西岗法庭庭长</w:t>
      </w:r>
    </w:p>
    <w:p w:rsidR="00CF091A" w:rsidRDefault="00CF091A" w:rsidP="00CF091A">
      <w:pPr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姜宏伟    交管所所长</w:t>
      </w:r>
    </w:p>
    <w:p w:rsidR="00CF091A" w:rsidRDefault="00CF091A" w:rsidP="00CF091A">
      <w:pPr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程  浩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ab/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西岗交警中队队长</w:t>
      </w:r>
    </w:p>
    <w:p w:rsidR="00CF091A" w:rsidRDefault="00CF091A" w:rsidP="00CF091A">
      <w:pPr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陈  冉    司法所所长</w:t>
      </w:r>
    </w:p>
    <w:p w:rsidR="00CF091A" w:rsidRDefault="00CF091A" w:rsidP="00CF091A">
      <w:pPr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宫庆坦    财政所所长</w:t>
      </w:r>
    </w:p>
    <w:p w:rsidR="00CF091A" w:rsidRDefault="00CF091A" w:rsidP="00CF091A">
      <w:pPr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王慎虎    教委办主任</w:t>
      </w:r>
    </w:p>
    <w:p w:rsidR="00CF091A" w:rsidRDefault="00CF091A" w:rsidP="00CF091A">
      <w:pPr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刘统强    供电所所长</w:t>
      </w:r>
    </w:p>
    <w:p w:rsidR="00CF091A" w:rsidRDefault="00CF091A" w:rsidP="00CF091A">
      <w:pPr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钱成永    卫生院院长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color w:val="000000"/>
          <w:kern w:val="0"/>
          <w:sz w:val="32"/>
          <w:szCs w:val="32"/>
          <w:lang w:val="zh-CN"/>
        </w:rPr>
        <w:t>彭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2"/>
          <w:lang w:val="zh-CN"/>
        </w:rPr>
        <w:t>镇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综合行政执法中队中队长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张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杰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供销社主任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王宏伟    广播站站长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马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萍    邮政分局局长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lastRenderedPageBreak/>
        <w:t>费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清</w:t>
      </w:r>
      <w:r>
        <w:rPr>
          <w:rFonts w:ascii="仿宋_GB2312" w:eastAsia="仿宋_GB2312" w:hAnsi="仿宋_GB2312" w:hint="eastAsia"/>
          <w:color w:val="C0504D"/>
          <w:kern w:val="0"/>
          <w:sz w:val="32"/>
          <w:szCs w:val="32"/>
          <w:lang w:val="zh-CN"/>
        </w:rPr>
        <w:t xml:space="preserve">    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联通公司营业部主任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张  东    经发办主任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孟凡坤    组织人事办公室副主任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范  明    宣传文化旅游办公室副主任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王  东    党政办公室副主任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徐海亮    调研室主任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孙  逍    调研室副主任、团委书记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费秀伟    安监办主任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王延会    城管办主任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洪淑君    工会副主席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何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永    工农关系办主任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王福行    人社所所长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王玉滕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统计站长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颜  莹    综治办副主任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黄兆文    综治办副主任、新居民管理所所长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朱耿亚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文化体育站站长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陈传军    农业办副主任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屈庆来    林果站站长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李玉浩    农技站站长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陈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涛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水利站站长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王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永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畜牧兽医站站长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徐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炎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农机站站长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赵忠文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新型城镇化管理办公室主任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杜守龙    村建办主任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满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静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物业办主任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孔祥兰    民政科科长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lastRenderedPageBreak/>
        <w:t>丁德忠    环保所所长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黄  超    信息中心主任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耿广慧    经管站站长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杜高峰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市政园林所所长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  峰</w:t>
      </w:r>
      <w:r w:rsidRPr="006C3D9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6C3D93">
        <w:rPr>
          <w:rFonts w:ascii="仿宋_GB2312" w:eastAsia="仿宋_GB2312" w:hint="eastAsia"/>
          <w:sz w:val="32"/>
          <w:szCs w:val="32"/>
        </w:rPr>
        <w:t>西岗党总支书记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王大伟</w:t>
      </w:r>
      <w:r w:rsidRPr="006C3D9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C3D93">
        <w:rPr>
          <w:rFonts w:ascii="仿宋_GB2312" w:eastAsia="仿宋_GB2312" w:hint="eastAsia"/>
          <w:sz w:val="32"/>
          <w:szCs w:val="32"/>
        </w:rPr>
        <w:t>柴里党总支书记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张百顺</w:t>
      </w:r>
      <w:r w:rsidRPr="006C3D9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C3D93">
        <w:rPr>
          <w:rFonts w:ascii="仿宋_GB2312" w:eastAsia="仿宋_GB2312" w:hint="eastAsia"/>
          <w:sz w:val="32"/>
          <w:szCs w:val="32"/>
        </w:rPr>
        <w:t>张庄党总支书记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孔凡杰</w:t>
      </w:r>
      <w:r w:rsidRPr="006C3D9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C3D93">
        <w:rPr>
          <w:rFonts w:ascii="仿宋_GB2312" w:eastAsia="仿宋_GB2312" w:hint="eastAsia"/>
          <w:sz w:val="32"/>
          <w:szCs w:val="32"/>
        </w:rPr>
        <w:t>田岗党总支书记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  兴</w:t>
      </w:r>
      <w:r w:rsidRPr="006C3D9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C3D93">
        <w:rPr>
          <w:rFonts w:ascii="仿宋_GB2312" w:eastAsia="仿宋_GB2312" w:hint="eastAsia"/>
          <w:sz w:val="32"/>
          <w:szCs w:val="32"/>
        </w:rPr>
        <w:t>野庄党总支书记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  超</w:t>
      </w:r>
      <w:r w:rsidRPr="006C3D9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6C3D93">
        <w:rPr>
          <w:rFonts w:ascii="仿宋_GB2312" w:eastAsia="仿宋_GB2312" w:hint="eastAsia"/>
          <w:sz w:val="32"/>
          <w:szCs w:val="32"/>
        </w:rPr>
        <w:t>高庙党总支书记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王成明</w:t>
      </w:r>
      <w:r w:rsidRPr="006C3D9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C3D93">
        <w:rPr>
          <w:rFonts w:ascii="仿宋_GB2312" w:eastAsia="仿宋_GB2312" w:hint="eastAsia"/>
          <w:sz w:val="32"/>
          <w:szCs w:val="32"/>
        </w:rPr>
        <w:t>南荒党总支书记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徐雅楠</w:t>
      </w:r>
      <w:r w:rsidRPr="006C3D9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C3D93">
        <w:rPr>
          <w:rFonts w:ascii="仿宋_GB2312" w:eastAsia="仿宋_GB2312" w:hint="eastAsia"/>
          <w:sz w:val="32"/>
          <w:szCs w:val="32"/>
        </w:rPr>
        <w:t>卓楼党总支书记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领导小组下设办公室，办公室设在镇综治中心，张超同志兼任办公室主任，周华、孙友峰、田家磊兼任副主任。</w:t>
      </w:r>
    </w:p>
    <w:p w:rsidR="00CF091A" w:rsidRDefault="00CF091A" w:rsidP="00CF091A">
      <w:pPr>
        <w:tabs>
          <w:tab w:val="left" w:pos="2190"/>
        </w:tabs>
        <w:spacing w:line="53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CF091A" w:rsidRPr="006C3D93" w:rsidRDefault="00CF091A" w:rsidP="00CF091A">
      <w:pPr>
        <w:tabs>
          <w:tab w:val="left" w:pos="2190"/>
        </w:tabs>
        <w:spacing w:line="53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2020年5月31日</w:t>
      </w:r>
    </w:p>
    <w:p w:rsidR="00EF3BF4" w:rsidRDefault="00EF3BF4" w:rsidP="00CF091A">
      <w:pPr>
        <w:spacing w:line="660" w:lineRule="exact"/>
        <w:jc w:val="center"/>
        <w:rPr>
          <w:rFonts w:ascii="方正大标宋简体" w:eastAsia="方正大标宋简体" w:hint="eastAsia"/>
          <w:spacing w:val="36"/>
          <w:sz w:val="44"/>
          <w:szCs w:val="44"/>
        </w:rPr>
      </w:pPr>
    </w:p>
    <w:sectPr w:rsidR="00EF3BF4" w:rsidSect="00CF091A">
      <w:footerReference w:type="default" r:id="rId8"/>
      <w:pgSz w:w="11906" w:h="16838"/>
      <w:pgMar w:top="1134" w:right="1531" w:bottom="1134" w:left="1531" w:header="851" w:footer="992" w:gutter="0"/>
      <w:pgNumType w:fmt="numberInDash"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19" w:rsidRDefault="001A6319" w:rsidP="001C4E2E">
      <w:r>
        <w:separator/>
      </w:r>
    </w:p>
  </w:endnote>
  <w:endnote w:type="continuationSeparator" w:id="0">
    <w:p w:rsidR="001A6319" w:rsidRDefault="001A6319" w:rsidP="001C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89522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23394" w:rsidRDefault="0052339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091A">
              <w:rPr>
                <w:b/>
                <w:bCs/>
                <w:noProof/>
              </w:rPr>
              <w:t>- 4 -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091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3394" w:rsidRDefault="005233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19" w:rsidRDefault="001A6319" w:rsidP="001C4E2E">
      <w:r>
        <w:separator/>
      </w:r>
    </w:p>
  </w:footnote>
  <w:footnote w:type="continuationSeparator" w:id="0">
    <w:p w:rsidR="001A6319" w:rsidRDefault="001A6319" w:rsidP="001C4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9C3886"/>
    <w:multiLevelType w:val="singleLevel"/>
    <w:tmpl w:val="AB9C3886"/>
    <w:lvl w:ilvl="0">
      <w:start w:val="1"/>
      <w:numFmt w:val="decimal"/>
      <w:suff w:val="nothing"/>
      <w:lvlText w:val="%1、"/>
      <w:lvlJc w:val="left"/>
    </w:lvl>
  </w:abstractNum>
  <w:abstractNum w:abstractNumId="1">
    <w:nsid w:val="5B3B56A7"/>
    <w:multiLevelType w:val="singleLevel"/>
    <w:tmpl w:val="5B3B56A7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6C"/>
    <w:rsid w:val="00054875"/>
    <w:rsid w:val="001A6319"/>
    <w:rsid w:val="001C4E2E"/>
    <w:rsid w:val="00295673"/>
    <w:rsid w:val="00314C0D"/>
    <w:rsid w:val="00523394"/>
    <w:rsid w:val="00637B1E"/>
    <w:rsid w:val="006A1DC2"/>
    <w:rsid w:val="0080125D"/>
    <w:rsid w:val="00A17E21"/>
    <w:rsid w:val="00C8616C"/>
    <w:rsid w:val="00CF091A"/>
    <w:rsid w:val="00CF2245"/>
    <w:rsid w:val="00D67DEE"/>
    <w:rsid w:val="00E463F6"/>
    <w:rsid w:val="00EF3BF4"/>
    <w:rsid w:val="00F5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4E2E"/>
    <w:rPr>
      <w:sz w:val="18"/>
      <w:szCs w:val="18"/>
    </w:rPr>
  </w:style>
  <w:style w:type="paragraph" w:styleId="a4">
    <w:name w:val="footer"/>
    <w:basedOn w:val="a"/>
    <w:link w:val="Char0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4E2E"/>
    <w:rPr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qFormat/>
    <w:rsid w:val="00295673"/>
    <w:rPr>
      <w:rFonts w:ascii="Calibri" w:eastAsia="宋体" w:hAnsi="Calibri" w:cs="Times New Roman"/>
      <w:szCs w:val="24"/>
    </w:rPr>
  </w:style>
  <w:style w:type="paragraph" w:styleId="a5">
    <w:name w:val="Body Text"/>
    <w:basedOn w:val="a"/>
    <w:next w:val="a"/>
    <w:link w:val="Char1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character" w:customStyle="1" w:styleId="Char1">
    <w:name w:val="正文文本 Char"/>
    <w:basedOn w:val="a0"/>
    <w:link w:val="a5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paragraph" w:styleId="a6">
    <w:name w:val="Normal (Web)"/>
    <w:basedOn w:val="a"/>
    <w:unhideWhenUsed/>
    <w:rsid w:val="00314C0D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14C0D"/>
    <w:rPr>
      <w:b/>
      <w:bCs/>
    </w:rPr>
  </w:style>
  <w:style w:type="character" w:styleId="a8">
    <w:name w:val="page number"/>
    <w:basedOn w:val="a0"/>
    <w:rsid w:val="00EF3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4E2E"/>
    <w:rPr>
      <w:sz w:val="18"/>
      <w:szCs w:val="18"/>
    </w:rPr>
  </w:style>
  <w:style w:type="paragraph" w:styleId="a4">
    <w:name w:val="footer"/>
    <w:basedOn w:val="a"/>
    <w:link w:val="Char0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4E2E"/>
    <w:rPr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qFormat/>
    <w:rsid w:val="00295673"/>
    <w:rPr>
      <w:rFonts w:ascii="Calibri" w:eastAsia="宋体" w:hAnsi="Calibri" w:cs="Times New Roman"/>
      <w:szCs w:val="24"/>
    </w:rPr>
  </w:style>
  <w:style w:type="paragraph" w:styleId="a5">
    <w:name w:val="Body Text"/>
    <w:basedOn w:val="a"/>
    <w:next w:val="a"/>
    <w:link w:val="Char1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character" w:customStyle="1" w:styleId="Char1">
    <w:name w:val="正文文本 Char"/>
    <w:basedOn w:val="a0"/>
    <w:link w:val="a5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paragraph" w:styleId="a6">
    <w:name w:val="Normal (Web)"/>
    <w:basedOn w:val="a"/>
    <w:unhideWhenUsed/>
    <w:rsid w:val="00314C0D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14C0D"/>
    <w:rPr>
      <w:b/>
      <w:bCs/>
    </w:rPr>
  </w:style>
  <w:style w:type="character" w:styleId="a8">
    <w:name w:val="page number"/>
    <w:basedOn w:val="a0"/>
    <w:rsid w:val="00EF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</Words>
  <Characters>1286</Characters>
  <Application>Microsoft Office Word</Application>
  <DocSecurity>0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2022-11-18T02:29:00Z</cp:lastPrinted>
  <dcterms:created xsi:type="dcterms:W3CDTF">2022-11-18T02:38:00Z</dcterms:created>
  <dcterms:modified xsi:type="dcterms:W3CDTF">2022-11-18T02:38:00Z</dcterms:modified>
</cp:coreProperties>
</file>